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12" w:rsidRDefault="00C5276D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-2540</wp:posOffset>
                </wp:positionV>
                <wp:extent cx="3387725" cy="1185545"/>
                <wp:effectExtent l="19050" t="12700" r="12700" b="2095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6.7pt;margin-top:-.2pt;width:266.7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TDIQIAAEoEAAAOAAAAZHJzL2Uyb0RvYy54bWysVNtu2zAMfR+wfxD0vthOmiYw4hRFugwD&#10;urVYtw+QZdkWptsoJU729aPkNE23l2GYHwRSog4PDymvbg5akb0AL62paDHJKRGG20aarqLfvm7f&#10;LSnxgZmGKWtERY/C05v12zerwZVianurGgEEQYwvB1fRPgRXZpnnvdDMT6wTBg9bC5oFdKHLGmAD&#10;omuVTfP8OhssNA4sF97j7t14SNcJv20FDw9t60UgqqLILaQV0lrHNVuvWNkBc73kJxrsH1hoJg0m&#10;PUPdscDIDuQfUFpysN62YcKtzmzbSi5SDVhNkf9WzVPPnEi1oDjenWXy/w+Wf94/ApFNRa8pMUxj&#10;i76gaMx0SpBiFvUZnC8x7Mk9QqzQu3vLv3ti7KbHMHELYIdesAZZFTE+e3UhOh6vknr4ZBuEZ7tg&#10;k1SHFnQERBHIIXXkeO6IOATCcXM2Wy4W0zklHM+KYjmfX81TDlY+X3fgwwdhNYlGRQHZJ3i2v/ch&#10;0mHlc0iib5VstlKp5EBXbxSQPcPx2KbvhO4vw5QhQ0Wn86s8T9CvDv3fYWgZcNCV1BVd5vGLiVgZ&#10;hXtvmmQHJtVoI2dlTkpG8cYmhEN9wMCoaG2bI2oKdhxofIBo9BZ+UjLgMFfU/9gxEJSojyb2ZbrA&#10;hCRcOnDp1JcOMxyhKhooGc1NGF/MzoHsesxUJBmMvcVetjKp/MLqxBsHNol/elzxRVz6KerlF7D+&#10;BQAA//8DAFBLAwQUAAYACAAAACEAiVAolOEAAAAKAQAADwAAAGRycy9kb3ducmV2LnhtbEyPzU7D&#10;MBCE70i8g7VIXFDrQCAqIU6FEBy4UJGCgJsbb34gXke22waenu0JTrurGc1+UywnO4gd+tA7UnA+&#10;T0Ag1c701Cp4WT/MFiBC1GT04AgVfGOAZXl8VOjcuD09466KreAQCrlW0MU45lKGukOrw9yNSKw1&#10;zlsd+fStNF7vOdwO8iJJMml1T/yh0yPedVh/VVuroHrDpqGf+8dXU/nV09nw+dG/r5U6PZlub0BE&#10;nOKfGQ74jA4lM23clkwQg4KrNL1kq4IZj4OeZNk1iA1viywFWRbyf4XyFwAA//8DAFBLAQItABQA&#10;BgAIAAAAIQC2gziS/gAAAOEBAAATAAAAAAAAAAAAAAAAAAAAAABbQ29udGVudF9UeXBlc10ueG1s&#10;UEsBAi0AFAAGAAgAAAAhADj9If/WAAAAlAEAAAsAAAAAAAAAAAAAAAAALwEAAF9yZWxzLy5yZWxz&#10;UEsBAi0AFAAGAAgAAAAhANU9BMMhAgAASgQAAA4AAAAAAAAAAAAAAAAALgIAAGRycy9lMm9Eb2Mu&#10;eG1sUEsBAi0AFAAGAAgAAAAhAIlQKJThAAAACgEAAA8AAAAAAAAAAAAAAAAAewQAAGRycy9kb3du&#10;cmV2LnhtbFBLBQYAAAAABAAEAPMAAACJ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3335" t="17145" r="15240" b="209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«КРАСНОГВАРДЕЙСКОЕ</w:t>
                            </w:r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0KGgIAAFEEAAAOAAAAZHJzL2Uyb0RvYy54bWysVFFv0zAQfkfiP1h+p0kqyqqo6TR1FCEN&#10;mBj8AMdxEgvHZ85uk/HrOTtdV+BtIg/WnX3+7rvvztlcT4NhR4Veg614scg5U1ZCo21X8e/f9m/W&#10;nPkgbCMMWFXxR+X59fb1q83oSrWEHkyjkBGI9eXoKt6H4Mos87JXg/ALcMrSYQs4iEAudlmDYiT0&#10;wWTLPH+XjYCNQ5DKe9q9nQ/5NuG3rZLhS9t6FZipOHELacW01nHNthtRdihcr+WJhngBi0FoS0nP&#10;ULciCHZA/Q/UoCWChzYsJAwZtK2WKtVA1RT5X9U89MKpVAuJ491ZJv//YOXn4z0y3VR8xZkVA7Xo&#10;K4kmbGcUK5ZRn9H5ksIe3D3GCr27A/nDMwu7nsLUDSKMvRINsSpifPbHheh4usrq8RM0BC8OAZJU&#10;U4tDBCQR2JQ68njuiJoCk7S5XK+uVjk1TtJZUayLgpyYQ5RP1x368EHBwKJRcST2CV4c73yYQ59C&#10;En0wutlrY5KDXb0zyI6CxmOfvhO6vwwzlo3EZfWWkr8UY9CBBt3ooeLrPH4xkSijcO9tk+wgtJlt&#10;Ks/Yk5JRvLkJYaqn1KokcxS2huaRpEWY55reIRk94C/ORprpivufB4GKM/PRxvYsr6KW4dLBS6e+&#10;dISVBFXxwNls7sL8cA4OdddTpiKpYeGGWtrqJPYzqxN9mtvUrtMbiw/j0k9Rz3+C7W8A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IonDQ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C5276D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C5276D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7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C5276D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5276D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84B5C" w:rsidRDefault="00C5276D" w:rsidP="00784B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3815" t="45720" r="38100" b="400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9B9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PVGQ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w4ieheLoPnRmMK6EgFptbKiNHtWredb0u0NK1x1ROx4Zvp0MpGUhI3mXEjbOAP52+KIZxJC917FN&#10;x9b2ARIagI5xGqfrNPjRIwqHRT67KwoYGh19CSnHRGOd/8x1j4JRYQmcIzA5PDsfiJByDAn3KL0W&#10;UsZhS4WGCj8UoB6A7g2U7q2IyU5LwUJgSHF2t62lRQcSpBO/WCF4bsOs3isWgTtO2OpieyLk2QYi&#10;UgU8KAuoXayzNn48po+r+WqeT/JZsZrkadNMPq3rfFKss4f75q6p6yb7GahledkJxrgK7EadZvnf&#10;6eDyYs4Kuyr12pLkPXrsHZAd/5F0nGsY5VkUW81OGzvOG6QZgy/PKGj/dg/27WNf/gI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C3kVPV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CA437C" w:rsidRPr="003400F2" w:rsidRDefault="00CA3D16" w:rsidP="00CA437C">
      <w:pPr>
        <w:keepNext/>
        <w:outlineLvl w:val="6"/>
        <w:rPr>
          <w:rFonts w:ascii="Century Schoolbook" w:hAnsi="Century Schoolbook"/>
          <w:b/>
          <w:i/>
          <w:sz w:val="26"/>
          <w:szCs w:val="26"/>
          <w:u w:val="single"/>
        </w:rPr>
      </w:pPr>
      <w:r>
        <w:rPr>
          <w:rFonts w:ascii="Century Schoolbook" w:hAnsi="Century Schoolbook"/>
          <w:b/>
          <w:i/>
          <w:sz w:val="26"/>
          <w:szCs w:val="26"/>
          <w:u w:val="single"/>
        </w:rPr>
        <w:t>От 25.01.2023</w:t>
      </w:r>
      <w:r w:rsidR="00DA7A57" w:rsidRPr="003400F2">
        <w:rPr>
          <w:rFonts w:ascii="Century Schoolbook" w:hAnsi="Century Schoolbook"/>
          <w:b/>
          <w:i/>
          <w:sz w:val="26"/>
          <w:szCs w:val="26"/>
          <w:u w:val="single"/>
        </w:rPr>
        <w:t xml:space="preserve"> </w:t>
      </w:r>
      <w:r w:rsidR="00CA437C" w:rsidRPr="003400F2">
        <w:rPr>
          <w:rFonts w:ascii="Century Schoolbook" w:hAnsi="Century Schoolbook"/>
          <w:b/>
          <w:i/>
          <w:sz w:val="26"/>
          <w:szCs w:val="26"/>
          <w:u w:val="single"/>
        </w:rPr>
        <w:t>г.</w:t>
      </w:r>
      <w:r w:rsidR="00DA7A57" w:rsidRPr="003400F2">
        <w:rPr>
          <w:rFonts w:ascii="Century Schoolbook" w:hAnsi="Century Schoolbook"/>
          <w:b/>
          <w:i/>
          <w:sz w:val="26"/>
          <w:szCs w:val="26"/>
          <w:u w:val="single"/>
        </w:rPr>
        <w:t xml:space="preserve"> </w:t>
      </w:r>
      <w:r>
        <w:rPr>
          <w:rFonts w:ascii="Century Schoolbook" w:hAnsi="Century Schoolbook" w:cs="Arial"/>
          <w:b/>
          <w:i/>
          <w:sz w:val="26"/>
          <w:szCs w:val="26"/>
          <w:u w:val="single"/>
        </w:rPr>
        <w:t>№ 19</w:t>
      </w:r>
    </w:p>
    <w:p w:rsidR="00CA437C" w:rsidRPr="003400F2" w:rsidRDefault="00CA437C" w:rsidP="00CA437C">
      <w:pPr>
        <w:keepNext/>
        <w:outlineLvl w:val="7"/>
        <w:rPr>
          <w:rFonts w:ascii="Century Schoolbook" w:hAnsi="Century Schoolbook"/>
          <w:b/>
          <w:i/>
          <w:sz w:val="26"/>
          <w:szCs w:val="26"/>
        </w:rPr>
      </w:pPr>
      <w:r w:rsidRPr="003400F2">
        <w:rPr>
          <w:rFonts w:ascii="Century Schoolbook" w:hAnsi="Century Schoolbook"/>
          <w:b/>
          <w:i/>
          <w:sz w:val="26"/>
          <w:szCs w:val="26"/>
        </w:rPr>
        <w:t>с. Красногвардейское</w:t>
      </w:r>
    </w:p>
    <w:p w:rsidR="00CA437C" w:rsidRPr="003400F2" w:rsidRDefault="00CA437C" w:rsidP="00CA437C">
      <w:pPr>
        <w:keepNext/>
        <w:outlineLvl w:val="7"/>
        <w:rPr>
          <w:rFonts w:ascii="Century Schoolbook" w:hAnsi="Century Schoolbook"/>
          <w:b/>
          <w:i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Об утверждении муниципальной програм</w:t>
      </w:r>
      <w:r w:rsidR="00BB689D" w:rsidRPr="003400F2">
        <w:rPr>
          <w:b/>
          <w:sz w:val="26"/>
          <w:szCs w:val="26"/>
        </w:rPr>
        <w:t xml:space="preserve">мы «Противодействия коррупции в </w:t>
      </w:r>
      <w:r w:rsidRPr="003400F2">
        <w:rPr>
          <w:b/>
          <w:sz w:val="26"/>
          <w:szCs w:val="26"/>
        </w:rPr>
        <w:t xml:space="preserve">муниципальном образовании «Красногвардейское сельское поселение»      </w:t>
      </w:r>
      <w:r w:rsidR="00BB689D" w:rsidRPr="003400F2">
        <w:rPr>
          <w:b/>
          <w:sz w:val="26"/>
          <w:szCs w:val="26"/>
        </w:rPr>
        <w:t xml:space="preserve">                          на  </w:t>
      </w:r>
      <w:r w:rsidR="00CA3D16">
        <w:rPr>
          <w:b/>
          <w:sz w:val="26"/>
          <w:szCs w:val="26"/>
        </w:rPr>
        <w:t>2023 год и плановый период 2024-2025</w:t>
      </w:r>
      <w:r w:rsidRPr="003400F2">
        <w:rPr>
          <w:b/>
          <w:sz w:val="26"/>
          <w:szCs w:val="26"/>
        </w:rPr>
        <w:t xml:space="preserve"> годы»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5578D6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В целях реализации Федеральных законов от 25 декабря 2008 года №273-ФЗ «О противодействии коррупции», от 06.10.2003 года №131-ФЗ «Об общих принципах организации местного самоуправления в Российской Федерации» руководствуясь Уставом муниципального образования «Красногвардейское сельское поселение»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П О С Т А Н О В Л Я Ю: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b/>
          <w:sz w:val="26"/>
          <w:szCs w:val="26"/>
        </w:rPr>
        <w:tab/>
      </w:r>
      <w:r w:rsidRPr="003400F2">
        <w:rPr>
          <w:sz w:val="26"/>
          <w:szCs w:val="26"/>
        </w:rPr>
        <w:t>1.</w:t>
      </w:r>
      <w:r w:rsidR="00335950" w:rsidRPr="003400F2">
        <w:rPr>
          <w:sz w:val="26"/>
          <w:szCs w:val="26"/>
        </w:rPr>
        <w:t xml:space="preserve"> Утвердить муниципальную</w:t>
      </w:r>
      <w:r w:rsidRPr="003400F2">
        <w:rPr>
          <w:sz w:val="26"/>
          <w:szCs w:val="26"/>
        </w:rPr>
        <w:t xml:space="preserve"> программу «Противодействия коррупции в муниципальном образовании «Красногвардейс</w:t>
      </w:r>
      <w:r w:rsidR="00CA3D16">
        <w:rPr>
          <w:sz w:val="26"/>
          <w:szCs w:val="26"/>
        </w:rPr>
        <w:t>кое сельское поселение»» на 2023 год и плановый период 2024-2025</w:t>
      </w:r>
      <w:r w:rsidR="005578D6">
        <w:rPr>
          <w:sz w:val="26"/>
          <w:szCs w:val="26"/>
        </w:rPr>
        <w:t xml:space="preserve"> годы» согласно приложению.</w:t>
      </w:r>
    </w:p>
    <w:p w:rsidR="00755E9C" w:rsidRPr="003400F2" w:rsidRDefault="00755E9C" w:rsidP="00755E9C">
      <w:pPr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  2. Признать утратившим силу постановление главы МО «Красногвард</w:t>
      </w:r>
      <w:r w:rsidR="00CA3D16">
        <w:rPr>
          <w:sz w:val="26"/>
          <w:szCs w:val="26"/>
        </w:rPr>
        <w:t>ейское сельское поселение» № 30</w:t>
      </w:r>
      <w:r w:rsidR="00335950" w:rsidRPr="003400F2">
        <w:rPr>
          <w:sz w:val="26"/>
          <w:szCs w:val="26"/>
        </w:rPr>
        <w:t xml:space="preserve"> от  </w:t>
      </w:r>
      <w:r w:rsidR="00CA3D16">
        <w:rPr>
          <w:sz w:val="26"/>
          <w:szCs w:val="26"/>
        </w:rPr>
        <w:t>16.03.2022</w:t>
      </w:r>
      <w:r w:rsidRPr="003400F2">
        <w:rPr>
          <w:sz w:val="26"/>
          <w:szCs w:val="26"/>
        </w:rPr>
        <w:t xml:space="preserve"> года «Об утверждении муниципальной целевой программы «Противодействия коррупции в муниципальном образовании «Красногвардейское сельское поселение</w:t>
      </w:r>
      <w:r w:rsidR="00CA3D16">
        <w:rPr>
          <w:sz w:val="26"/>
          <w:szCs w:val="26"/>
        </w:rPr>
        <w:t xml:space="preserve"> на 2022 год и плановый период 2023</w:t>
      </w:r>
      <w:r w:rsidRPr="003400F2">
        <w:rPr>
          <w:sz w:val="26"/>
          <w:szCs w:val="26"/>
        </w:rPr>
        <w:t>-20</w:t>
      </w:r>
      <w:r w:rsidR="00CA3D16">
        <w:rPr>
          <w:sz w:val="26"/>
          <w:szCs w:val="26"/>
        </w:rPr>
        <w:t>24</w:t>
      </w:r>
      <w:r w:rsidRPr="003400F2">
        <w:rPr>
          <w:sz w:val="26"/>
          <w:szCs w:val="26"/>
        </w:rPr>
        <w:t xml:space="preserve"> годы».</w:t>
      </w:r>
    </w:p>
    <w:p w:rsidR="001506F0" w:rsidRPr="003400F2" w:rsidRDefault="001506F0" w:rsidP="001506F0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  <w:r w:rsidRPr="003400F2">
        <w:rPr>
          <w:sz w:val="26"/>
          <w:szCs w:val="26"/>
        </w:rPr>
        <w:t xml:space="preserve">              3. </w:t>
      </w:r>
      <w:r w:rsidR="005E519A">
        <w:rPr>
          <w:bCs/>
          <w:iCs/>
          <w:sz w:val="26"/>
          <w:szCs w:val="26"/>
        </w:rPr>
        <w:t xml:space="preserve"> Н</w:t>
      </w:r>
      <w:r w:rsidRPr="003400F2">
        <w:rPr>
          <w:bCs/>
          <w:iCs/>
          <w:sz w:val="26"/>
          <w:szCs w:val="26"/>
        </w:rPr>
        <w:t xml:space="preserve">ачальнику финансового отдела МО «Красногвардейское сельское поселение» предусмотреть в проекте бюджета денежные средства на финансирование </w:t>
      </w:r>
      <w:r w:rsidR="00561CC0" w:rsidRPr="003400F2">
        <w:rPr>
          <w:sz w:val="26"/>
          <w:szCs w:val="26"/>
        </w:rPr>
        <w:t>муниципальной</w:t>
      </w:r>
      <w:r w:rsidRPr="003400F2">
        <w:rPr>
          <w:sz w:val="26"/>
          <w:szCs w:val="26"/>
        </w:rPr>
        <w:t xml:space="preserve"> </w:t>
      </w:r>
      <w:r w:rsidRPr="003400F2">
        <w:rPr>
          <w:bCs/>
          <w:iCs/>
          <w:sz w:val="26"/>
          <w:szCs w:val="26"/>
        </w:rPr>
        <w:t xml:space="preserve">программы </w:t>
      </w:r>
      <w:r w:rsidRPr="003400F2">
        <w:rPr>
          <w:sz w:val="26"/>
          <w:szCs w:val="26"/>
        </w:rPr>
        <w:t>«Противодействия коррупции в муниципальном образовании «Красногвардей</w:t>
      </w:r>
      <w:r w:rsidR="000115CF">
        <w:rPr>
          <w:sz w:val="26"/>
          <w:szCs w:val="26"/>
        </w:rPr>
        <w:t xml:space="preserve">ское сельское поселение»   </w:t>
      </w:r>
      <w:r w:rsidR="00CA3D16">
        <w:rPr>
          <w:sz w:val="26"/>
          <w:szCs w:val="26"/>
        </w:rPr>
        <w:t xml:space="preserve"> на  2023 год и плановый период 2024-2025</w:t>
      </w:r>
      <w:r w:rsidRPr="003400F2">
        <w:rPr>
          <w:sz w:val="26"/>
          <w:szCs w:val="26"/>
        </w:rPr>
        <w:t xml:space="preserve"> годы»</w:t>
      </w:r>
      <w:r w:rsidR="00561CC0" w:rsidRPr="003400F2">
        <w:rPr>
          <w:sz w:val="26"/>
          <w:szCs w:val="26"/>
        </w:rPr>
        <w:t>.</w:t>
      </w:r>
    </w:p>
    <w:p w:rsidR="00CA437C" w:rsidRPr="003400F2" w:rsidRDefault="001506F0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4.</w:t>
      </w:r>
      <w:r w:rsidR="00CA437C" w:rsidRPr="003400F2">
        <w:rPr>
          <w:sz w:val="26"/>
          <w:szCs w:val="26"/>
        </w:rPr>
        <w:t xml:space="preserve"> </w:t>
      </w:r>
      <w:r w:rsidRPr="003400F2">
        <w:rPr>
          <w:sz w:val="26"/>
          <w:szCs w:val="26"/>
        </w:rPr>
        <w:t xml:space="preserve">  </w:t>
      </w:r>
      <w:r w:rsidR="005578D6" w:rsidRPr="005578D6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CA437C" w:rsidRPr="003400F2" w:rsidRDefault="001506F0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5</w:t>
      </w:r>
      <w:r w:rsidR="00CA437C" w:rsidRPr="003400F2">
        <w:rPr>
          <w:sz w:val="26"/>
          <w:szCs w:val="26"/>
        </w:rPr>
        <w:t xml:space="preserve">. Контроль за исполнением данного постановления возложить на первого заместителя главы администрации муниципального образования «Красногвардейское сельское поселение» 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(Читаов К.Х).</w:t>
      </w:r>
    </w:p>
    <w:p w:rsidR="00CA437C" w:rsidRPr="003400F2" w:rsidRDefault="001506F0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6</w:t>
      </w:r>
      <w:r w:rsidR="00CA437C" w:rsidRPr="003400F2">
        <w:rPr>
          <w:sz w:val="26"/>
          <w:szCs w:val="26"/>
        </w:rPr>
        <w:t xml:space="preserve">.  </w:t>
      </w:r>
      <w:r w:rsidR="005E519A" w:rsidRPr="005E519A">
        <w:rPr>
          <w:sz w:val="26"/>
          <w:szCs w:val="26"/>
        </w:rPr>
        <w:t>Постановление вступает в силу со дня его подписания и распространяется на право</w:t>
      </w:r>
      <w:r w:rsidR="00CA3D16">
        <w:rPr>
          <w:sz w:val="26"/>
          <w:szCs w:val="26"/>
        </w:rPr>
        <w:t>отношения возникшие с 01.01.2023</w:t>
      </w:r>
      <w:r w:rsidR="005E519A" w:rsidRPr="005E519A">
        <w:rPr>
          <w:sz w:val="26"/>
          <w:szCs w:val="26"/>
        </w:rPr>
        <w:t xml:space="preserve"> года.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Arial Unicode MS"/>
          <w:sz w:val="26"/>
          <w:szCs w:val="26"/>
        </w:rPr>
      </w:pPr>
    </w:p>
    <w:p w:rsidR="00CA437C" w:rsidRPr="003400F2" w:rsidRDefault="00CA437C" w:rsidP="00CA437C">
      <w:pPr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Глава муниципального образования</w:t>
      </w:r>
    </w:p>
    <w:p w:rsidR="001506F0" w:rsidRPr="000115CF" w:rsidRDefault="00CA437C" w:rsidP="003400F2">
      <w:pPr>
        <w:jc w:val="both"/>
        <w:rPr>
          <w:b/>
          <w:sz w:val="26"/>
          <w:szCs w:val="26"/>
          <w:u w:val="single"/>
        </w:rPr>
      </w:pPr>
      <w:r w:rsidRPr="000115CF">
        <w:rPr>
          <w:b/>
          <w:sz w:val="26"/>
          <w:szCs w:val="26"/>
          <w:u w:val="single"/>
        </w:rPr>
        <w:t xml:space="preserve">«Красногвардейское сельское  поселение»                  </w:t>
      </w:r>
      <w:r w:rsidR="003400F2" w:rsidRPr="000115CF">
        <w:rPr>
          <w:b/>
          <w:sz w:val="26"/>
          <w:szCs w:val="26"/>
          <w:u w:val="single"/>
        </w:rPr>
        <w:t xml:space="preserve">                  </w:t>
      </w:r>
      <w:r w:rsidRPr="000115CF">
        <w:rPr>
          <w:b/>
          <w:sz w:val="26"/>
          <w:szCs w:val="26"/>
          <w:u w:val="single"/>
        </w:rPr>
        <w:t xml:space="preserve">     Д.</w:t>
      </w:r>
      <w:r w:rsidR="00561CC0" w:rsidRPr="000115CF">
        <w:rPr>
          <w:b/>
          <w:sz w:val="26"/>
          <w:szCs w:val="26"/>
          <w:u w:val="single"/>
        </w:rPr>
        <w:t xml:space="preserve"> </w:t>
      </w:r>
      <w:r w:rsidRPr="000115CF">
        <w:rPr>
          <w:b/>
          <w:sz w:val="26"/>
          <w:szCs w:val="26"/>
          <w:u w:val="single"/>
        </w:rPr>
        <w:t>В. Гавриш</w:t>
      </w:r>
    </w:p>
    <w:p w:rsidR="003400F2" w:rsidRPr="003400F2" w:rsidRDefault="003400F2" w:rsidP="003400F2">
      <w:pPr>
        <w:jc w:val="both"/>
        <w:rPr>
          <w:b/>
          <w:sz w:val="26"/>
          <w:szCs w:val="26"/>
          <w:u w:val="single"/>
        </w:rPr>
      </w:pPr>
    </w:p>
    <w:p w:rsidR="000115CF" w:rsidRDefault="000115CF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Проект подготовлен и внесен: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Первый  заместитель главы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муниципального образования </w:t>
      </w:r>
    </w:p>
    <w:p w:rsidR="00DA7A57" w:rsidRPr="003400F2" w:rsidRDefault="00CA437C" w:rsidP="00755E9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«Красногвардейское сельское поселение»</w:t>
      </w:r>
      <w:r w:rsidRPr="003400F2">
        <w:rPr>
          <w:b/>
          <w:sz w:val="26"/>
          <w:szCs w:val="26"/>
        </w:rPr>
        <w:t xml:space="preserve">                                            </w:t>
      </w:r>
      <w:r w:rsidRPr="003400F2">
        <w:rPr>
          <w:sz w:val="26"/>
          <w:szCs w:val="26"/>
        </w:rPr>
        <w:t>К.</w:t>
      </w:r>
      <w:r w:rsidR="00561CC0" w:rsidRPr="003400F2">
        <w:rPr>
          <w:sz w:val="26"/>
          <w:szCs w:val="26"/>
        </w:rPr>
        <w:t xml:space="preserve"> </w:t>
      </w:r>
      <w:r w:rsidRPr="003400F2">
        <w:rPr>
          <w:sz w:val="26"/>
          <w:szCs w:val="26"/>
        </w:rPr>
        <w:t>Х. Читаов</w:t>
      </w:r>
    </w:p>
    <w:p w:rsidR="001506F0" w:rsidRPr="003400F2" w:rsidRDefault="001506F0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Согласован:</w:t>
      </w:r>
    </w:p>
    <w:p w:rsidR="00CA437C" w:rsidRPr="003400F2" w:rsidRDefault="005E519A" w:rsidP="005E519A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</w:t>
      </w:r>
      <w:r w:rsidR="00CA437C" w:rsidRPr="003400F2">
        <w:rPr>
          <w:sz w:val="26"/>
          <w:szCs w:val="26"/>
        </w:rPr>
        <w:t xml:space="preserve">ачальник финансового отдела  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муниципального образования 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«Красногвардейское сельское поселение»               </w:t>
      </w:r>
      <w:r w:rsidR="003400F2">
        <w:rPr>
          <w:sz w:val="26"/>
          <w:szCs w:val="26"/>
        </w:rPr>
        <w:t xml:space="preserve">                      </w:t>
      </w:r>
      <w:r w:rsidR="005E519A">
        <w:rPr>
          <w:sz w:val="26"/>
          <w:szCs w:val="26"/>
        </w:rPr>
        <w:t>В. М. Введенская</w:t>
      </w: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Начальник отдела правового сопровождения</w:t>
      </w: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и управления имуществом администрации</w:t>
      </w: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МО «Красногвардейское сельское поселение» </w:t>
      </w:r>
      <w:r w:rsidR="003400F2">
        <w:rPr>
          <w:sz w:val="26"/>
          <w:szCs w:val="26"/>
        </w:rPr>
        <w:t xml:space="preserve">                             </w:t>
      </w:r>
      <w:r w:rsidR="00561CC0" w:rsidRPr="003400F2">
        <w:rPr>
          <w:sz w:val="26"/>
          <w:szCs w:val="26"/>
        </w:rPr>
        <w:t xml:space="preserve"> М. </w:t>
      </w:r>
      <w:r w:rsidRPr="003400F2">
        <w:rPr>
          <w:sz w:val="26"/>
          <w:szCs w:val="26"/>
        </w:rPr>
        <w:t>Э. Шхалахов</w:t>
      </w: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F42567" w:rsidRPr="003400F2" w:rsidRDefault="00F42567" w:rsidP="00F42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6"/>
          <w:szCs w:val="26"/>
        </w:rPr>
      </w:pPr>
      <w:r w:rsidRPr="003400F2">
        <w:rPr>
          <w:sz w:val="26"/>
          <w:szCs w:val="26"/>
        </w:rPr>
        <w:lastRenderedPageBreak/>
        <w:t>Приложение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  <w:r w:rsidRPr="003400F2">
        <w:rPr>
          <w:sz w:val="26"/>
          <w:szCs w:val="26"/>
        </w:rPr>
        <w:t xml:space="preserve"> к постановлению администрации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  <w:r w:rsidRPr="003400F2">
        <w:rPr>
          <w:sz w:val="26"/>
          <w:szCs w:val="26"/>
        </w:rPr>
        <w:t>МО «Красногвардейское сельское поселение»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rStyle w:val="af3"/>
          <w:b w:val="0"/>
          <w:bCs w:val="0"/>
          <w:sz w:val="26"/>
          <w:szCs w:val="26"/>
        </w:rPr>
      </w:pPr>
      <w:r w:rsidRPr="003400F2">
        <w:rPr>
          <w:sz w:val="26"/>
          <w:szCs w:val="26"/>
        </w:rPr>
        <w:t xml:space="preserve">                                                                                                         </w:t>
      </w:r>
      <w:r w:rsidR="003400F2">
        <w:rPr>
          <w:sz w:val="26"/>
          <w:szCs w:val="26"/>
        </w:rPr>
        <w:t xml:space="preserve"> от  </w:t>
      </w:r>
      <w:r w:rsidR="00CA3D16">
        <w:rPr>
          <w:sz w:val="26"/>
          <w:szCs w:val="26"/>
        </w:rPr>
        <w:t>25.01.2023</w:t>
      </w:r>
      <w:r w:rsidRPr="003400F2">
        <w:rPr>
          <w:sz w:val="26"/>
          <w:szCs w:val="26"/>
        </w:rPr>
        <w:t xml:space="preserve"> г. № </w:t>
      </w:r>
      <w:r w:rsidR="00CA3D16">
        <w:rPr>
          <w:sz w:val="26"/>
          <w:szCs w:val="26"/>
        </w:rPr>
        <w:t>19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rPr>
          <w:rStyle w:val="af3"/>
          <w:b w:val="0"/>
          <w:bCs w:val="0"/>
          <w:sz w:val="26"/>
          <w:szCs w:val="26"/>
        </w:rPr>
      </w:pPr>
    </w:p>
    <w:p w:rsidR="00DA7A57" w:rsidRPr="003400F2" w:rsidRDefault="00DA7A57" w:rsidP="00DA7A57">
      <w:pPr>
        <w:pStyle w:val="af2"/>
        <w:jc w:val="center"/>
        <w:rPr>
          <w:color w:val="000000" w:themeColor="text1"/>
          <w:sz w:val="26"/>
          <w:szCs w:val="26"/>
        </w:rPr>
      </w:pPr>
      <w:r w:rsidRPr="003400F2">
        <w:rPr>
          <w:rStyle w:val="af3"/>
          <w:color w:val="000000" w:themeColor="text1"/>
          <w:sz w:val="26"/>
          <w:szCs w:val="26"/>
        </w:rPr>
        <w:t xml:space="preserve">ПАСПОРТ </w:t>
      </w:r>
    </w:p>
    <w:p w:rsidR="00DA7A57" w:rsidRPr="003400F2" w:rsidRDefault="00561CC0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400F2">
        <w:rPr>
          <w:color w:val="000000" w:themeColor="text1"/>
          <w:sz w:val="26"/>
          <w:szCs w:val="26"/>
        </w:rPr>
        <w:t xml:space="preserve"> муниципальной </w:t>
      </w:r>
      <w:r w:rsidR="00DA7A57" w:rsidRPr="003400F2">
        <w:rPr>
          <w:color w:val="000000" w:themeColor="text1"/>
          <w:sz w:val="26"/>
          <w:szCs w:val="26"/>
        </w:rPr>
        <w:t xml:space="preserve"> программы «</w:t>
      </w:r>
      <w:r w:rsidR="00DA7A57" w:rsidRPr="003400F2">
        <w:rPr>
          <w:bCs/>
          <w:color w:val="000000" w:themeColor="text1"/>
          <w:sz w:val="26"/>
          <w:szCs w:val="26"/>
        </w:rPr>
        <w:t>Противодействие коррупции в Красногвардейском  сельском поселении</w:t>
      </w:r>
      <w:r w:rsidR="00DA7A57" w:rsidRPr="003400F2">
        <w:rPr>
          <w:color w:val="000000" w:themeColor="text1"/>
          <w:sz w:val="26"/>
          <w:szCs w:val="26"/>
        </w:rPr>
        <w:t xml:space="preserve"> на</w:t>
      </w:r>
      <w:r w:rsidR="003400F2">
        <w:rPr>
          <w:color w:val="000000" w:themeColor="text1"/>
          <w:sz w:val="26"/>
          <w:szCs w:val="26"/>
        </w:rPr>
        <w:t xml:space="preserve"> </w:t>
      </w:r>
      <w:r w:rsidR="00CA3D16">
        <w:rPr>
          <w:color w:val="000000" w:themeColor="text1"/>
          <w:sz w:val="26"/>
          <w:szCs w:val="26"/>
        </w:rPr>
        <w:t>2023</w:t>
      </w:r>
      <w:r w:rsidRPr="003400F2">
        <w:rPr>
          <w:color w:val="000000" w:themeColor="text1"/>
          <w:sz w:val="26"/>
          <w:szCs w:val="26"/>
        </w:rPr>
        <w:t xml:space="preserve"> год и плановый </w:t>
      </w:r>
      <w:r w:rsidR="00CA3D16">
        <w:rPr>
          <w:color w:val="000000" w:themeColor="text1"/>
          <w:sz w:val="26"/>
          <w:szCs w:val="26"/>
        </w:rPr>
        <w:t>период 2024-2025</w:t>
      </w:r>
      <w:r w:rsidR="00DA7A57" w:rsidRPr="003400F2">
        <w:rPr>
          <w:color w:val="000000" w:themeColor="text1"/>
          <w:sz w:val="26"/>
          <w:szCs w:val="26"/>
        </w:rPr>
        <w:t xml:space="preserve"> годы»</w:t>
      </w:r>
    </w:p>
    <w:p w:rsidR="00DA7A57" w:rsidRPr="003400F2" w:rsidRDefault="00DA7A57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DA7A57" w:rsidRPr="003400F2" w:rsidRDefault="00DA7A57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DA7A57" w:rsidRPr="003400F2" w:rsidTr="00200EB9">
        <w:tc>
          <w:tcPr>
            <w:tcW w:w="4785" w:type="dxa"/>
            <w:tcBorders>
              <w:left w:val="single" w:sz="4" w:space="0" w:color="auto"/>
            </w:tcBorders>
          </w:tcPr>
          <w:p w:rsidR="00DA7A57" w:rsidRPr="003400F2" w:rsidRDefault="00D873C1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1. Исполнительно</w:t>
            </w:r>
            <w:r w:rsidR="00DA7A57" w:rsidRPr="003400F2">
              <w:rPr>
                <w:sz w:val="26"/>
                <w:szCs w:val="26"/>
              </w:rPr>
              <w:t xml:space="preserve"> –распорядительный орган муниципального образования «Красногвардейское сельское поселение» или организация, являющаяся главным распорядителем с</w:t>
            </w:r>
            <w:r w:rsidR="003400F2">
              <w:rPr>
                <w:sz w:val="26"/>
                <w:szCs w:val="26"/>
              </w:rPr>
              <w:t xml:space="preserve">редств бюджета </w:t>
            </w:r>
            <w:r w:rsidR="00DA7A57" w:rsidRPr="003400F2">
              <w:rPr>
                <w:sz w:val="26"/>
                <w:szCs w:val="26"/>
              </w:rPr>
              <w:t xml:space="preserve">  МО «Красногвардейское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Администрация МО «Красногвардейское сельское поселение»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2. На</w:t>
            </w:r>
            <w:r w:rsidR="00561CC0" w:rsidRPr="003400F2">
              <w:rPr>
                <w:sz w:val="26"/>
                <w:szCs w:val="26"/>
              </w:rPr>
              <w:t>именование муниципальной</w:t>
            </w:r>
            <w:r w:rsidRPr="003400F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«О противодействии коррупции в муниципальном образовании «Красногвардей</w:t>
            </w:r>
            <w:r w:rsidR="00CA3D16">
              <w:rPr>
                <w:sz w:val="26"/>
                <w:szCs w:val="26"/>
              </w:rPr>
              <w:t>ское сельское поселение» на 2023 г. и плановый период 2024-2025</w:t>
            </w:r>
            <w:r w:rsidRPr="003400F2">
              <w:rPr>
                <w:sz w:val="26"/>
                <w:szCs w:val="26"/>
              </w:rPr>
              <w:t xml:space="preserve"> гг.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3. Наименование муниципальной программы МО « 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4. Наименование подпрограммы муниципальной программы МО «Красногвардейское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jc w:val="both"/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5. Разработчик и руководитель программы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Первый заместитель главы администрации МО «Красногвардейское сельское поселение»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6. Цели и задачи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системы предупреждения и профилактики коррупционных проявлений;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создание системы регулярного мониторинга коррупционных проявлений, в том числе но основе </w:t>
            </w:r>
            <w:r w:rsidRPr="003400F2">
              <w:rPr>
                <w:sz w:val="26"/>
                <w:szCs w:val="26"/>
              </w:rPr>
              <w:lastRenderedPageBreak/>
              <w:t>взаимодействия с правоохранительными органами;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отдельных элементов влияния на антикоррупционное сознание, посредством информирования, просвещения, обучения, воспитания населения;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пропаганда новых поведенческих моделей, ориентированных на воспитание у населения нетерпимого отношения к коррупции.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lastRenderedPageBreak/>
              <w:t>7. Целевые индикаторы и показатели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8.Характеристика программных мероприятий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Необходимость мероприятий программы обусловлена важностью проводимых мероприятий, направленных на выявление и предотвращение коррупции в МО «Красногвардейское сельское поселение»</w:t>
            </w:r>
          </w:p>
        </w:tc>
      </w:tr>
      <w:tr w:rsidR="00DA7A57" w:rsidRPr="003400F2" w:rsidTr="00200EB9">
        <w:trPr>
          <w:trHeight w:val="1264"/>
        </w:trPr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9. Сроки реализации</w:t>
            </w:r>
          </w:p>
        </w:tc>
        <w:tc>
          <w:tcPr>
            <w:tcW w:w="4785" w:type="dxa"/>
          </w:tcPr>
          <w:p w:rsidR="00DA7A57" w:rsidRPr="003400F2" w:rsidRDefault="00CA3D16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 и плановый период 2024-2025</w:t>
            </w:r>
            <w:r w:rsidR="00DA7A57" w:rsidRPr="003400F2">
              <w:rPr>
                <w:sz w:val="26"/>
                <w:szCs w:val="26"/>
              </w:rPr>
              <w:t>гг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10. Объем и источники финансирования</w:t>
            </w:r>
          </w:p>
        </w:tc>
        <w:tc>
          <w:tcPr>
            <w:tcW w:w="4785" w:type="dxa"/>
          </w:tcPr>
          <w:p w:rsidR="00DA7A57" w:rsidRPr="003400F2" w:rsidRDefault="00CA3D16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A7A57" w:rsidRPr="003400F2">
              <w:rPr>
                <w:sz w:val="26"/>
                <w:szCs w:val="26"/>
              </w:rPr>
              <w:t xml:space="preserve"> год-1</w:t>
            </w:r>
            <w:r>
              <w:rPr>
                <w:sz w:val="26"/>
                <w:szCs w:val="26"/>
              </w:rPr>
              <w:t>0</w:t>
            </w:r>
            <w:r w:rsidR="00DA7A57" w:rsidRPr="003400F2">
              <w:rPr>
                <w:sz w:val="26"/>
                <w:szCs w:val="26"/>
              </w:rPr>
              <w:t>,0 тыс. рублей</w:t>
            </w:r>
          </w:p>
          <w:p w:rsidR="00DA7A57" w:rsidRPr="003400F2" w:rsidRDefault="00CA3D16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DA7A57" w:rsidRPr="003400F2">
              <w:rPr>
                <w:sz w:val="26"/>
                <w:szCs w:val="26"/>
              </w:rPr>
              <w:t xml:space="preserve"> год-1</w:t>
            </w:r>
            <w:r>
              <w:rPr>
                <w:sz w:val="26"/>
                <w:szCs w:val="26"/>
              </w:rPr>
              <w:t>0</w:t>
            </w:r>
            <w:r w:rsidR="00DA7A57" w:rsidRPr="003400F2">
              <w:rPr>
                <w:sz w:val="26"/>
                <w:szCs w:val="26"/>
              </w:rPr>
              <w:t>,0 тыс. рублей</w:t>
            </w:r>
          </w:p>
          <w:p w:rsidR="00DA7A57" w:rsidRPr="003400F2" w:rsidRDefault="00CA3D16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DA7A57" w:rsidRPr="003400F2">
              <w:rPr>
                <w:sz w:val="26"/>
                <w:szCs w:val="26"/>
              </w:rPr>
              <w:t xml:space="preserve"> год-1</w:t>
            </w:r>
            <w:r>
              <w:rPr>
                <w:sz w:val="26"/>
                <w:szCs w:val="26"/>
              </w:rPr>
              <w:t>0</w:t>
            </w:r>
            <w:r w:rsidR="00DA7A57" w:rsidRPr="003400F2">
              <w:rPr>
                <w:sz w:val="26"/>
                <w:szCs w:val="26"/>
              </w:rPr>
              <w:t>,0 тыс. рублей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11. Ожидаемые конечные результаты реализации </w:t>
            </w:r>
            <w:r w:rsidR="009847D5" w:rsidRPr="003400F2">
              <w:rPr>
                <w:sz w:val="26"/>
                <w:szCs w:val="26"/>
              </w:rPr>
              <w:t>муниципальной</w:t>
            </w:r>
            <w:r w:rsidRPr="003400F2">
              <w:rPr>
                <w:sz w:val="26"/>
                <w:szCs w:val="26"/>
              </w:rPr>
              <w:t xml:space="preserve"> программы и показатели социально-экономической эффективности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Наличие всех элементов системы предупреждения, реализации программы и профилактики коррупционных проявлении;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Повышение доли населения, положительно настроенного к деятельности органом местного самоуправления муниципального образования «Красногвардейское сельское поселение» 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на 3-5%</w:t>
            </w:r>
          </w:p>
        </w:tc>
      </w:tr>
    </w:tbl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1. Технико-экономическое обоснование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со взяточничеством коррупция включает множество самых разнообразных деяний противоправного и аморального характера.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lastRenderedPageBreak/>
        <w:t>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DA7A57" w:rsidRPr="003400F2" w:rsidRDefault="00DA7A57" w:rsidP="00DA7A57">
      <w:pPr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контроль за результатами.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2. Ресурсное обеспечение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Источником финансирования настоящей Программы является местный бюджет.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3. Оценка эффективности реализации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Снижение  доли граждан, столкнувшихся с проявлениями коррупции.</w:t>
      </w:r>
    </w:p>
    <w:p w:rsidR="00DA7A57" w:rsidRPr="003400F2" w:rsidRDefault="00DA7A57" w:rsidP="00DA7A57">
      <w:pPr>
        <w:ind w:firstLine="539"/>
        <w:rPr>
          <w:sz w:val="26"/>
          <w:szCs w:val="26"/>
        </w:rPr>
      </w:pPr>
      <w:r w:rsidRPr="003400F2">
        <w:rPr>
          <w:sz w:val="26"/>
          <w:szCs w:val="26"/>
        </w:rPr>
        <w:t>Укрепление  уровня доверия граждан к деятельности органов местного самоуправления поселения.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>
      <w:pPr>
        <w:sectPr w:rsidR="00DA7A57">
          <w:pgSz w:w="11906" w:h="16838"/>
          <w:pgMar w:top="1134" w:right="851" w:bottom="1134" w:left="1701" w:header="709" w:footer="709" w:gutter="0"/>
          <w:cols w:space="720"/>
        </w:sectPr>
      </w:pPr>
    </w:p>
    <w:p w:rsidR="00DA7A57" w:rsidRDefault="00DA7A57" w:rsidP="00DA7A57">
      <w:pPr>
        <w:jc w:val="center"/>
        <w:rPr>
          <w:bCs/>
          <w:color w:val="000000"/>
          <w:sz w:val="22"/>
          <w:szCs w:val="22"/>
        </w:rPr>
      </w:pPr>
    </w:p>
    <w:p w:rsidR="00DA7A57" w:rsidRDefault="00DA7A57" w:rsidP="00DA7A57">
      <w:pPr>
        <w:jc w:val="center"/>
        <w:rPr>
          <w:b/>
          <w:bCs/>
          <w:color w:val="000000"/>
          <w:sz w:val="28"/>
          <w:szCs w:val="28"/>
        </w:rPr>
      </w:pPr>
    </w:p>
    <w:p w:rsidR="00DA7A57" w:rsidRDefault="00DA7A57" w:rsidP="00DA7A5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385F41">
        <w:rPr>
          <w:b/>
          <w:bCs/>
          <w:color w:val="000000"/>
          <w:sz w:val="28"/>
          <w:szCs w:val="28"/>
        </w:rPr>
        <w:t>ероприятия муниципальной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>
      <w:pPr>
        <w:jc w:val="center"/>
        <w:rPr>
          <w:sz w:val="22"/>
          <w:szCs w:val="22"/>
        </w:rPr>
      </w:pPr>
    </w:p>
    <w:tbl>
      <w:tblPr>
        <w:tblW w:w="18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4"/>
        <w:gridCol w:w="6904"/>
        <w:gridCol w:w="161"/>
        <w:gridCol w:w="19"/>
        <w:gridCol w:w="130"/>
        <w:gridCol w:w="40"/>
        <w:gridCol w:w="2095"/>
        <w:gridCol w:w="818"/>
        <w:gridCol w:w="155"/>
        <w:gridCol w:w="145"/>
        <w:gridCol w:w="704"/>
        <w:gridCol w:w="284"/>
        <w:gridCol w:w="709"/>
        <w:gridCol w:w="71"/>
        <w:gridCol w:w="30"/>
        <w:gridCol w:w="15"/>
        <w:gridCol w:w="168"/>
        <w:gridCol w:w="72"/>
        <w:gridCol w:w="736"/>
        <w:gridCol w:w="31"/>
        <w:gridCol w:w="103"/>
        <w:gridCol w:w="30"/>
        <w:gridCol w:w="180"/>
        <w:gridCol w:w="33"/>
        <w:gridCol w:w="755"/>
        <w:gridCol w:w="1200"/>
        <w:gridCol w:w="1200"/>
        <w:gridCol w:w="1200"/>
      </w:tblGrid>
      <w:tr w:rsidR="00DA7A57" w:rsidTr="00200EB9">
        <w:trPr>
          <w:gridAfter w:val="3"/>
          <w:wAfter w:w="3600" w:type="dxa"/>
          <w:trHeight w:hRule="exact" w:val="609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</w:t>
            </w:r>
            <w:r>
              <w:rPr>
                <w:color w:val="000000"/>
                <w:sz w:val="22"/>
                <w:szCs w:val="22"/>
              </w:rPr>
              <w:softHyphen/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</w:t>
            </w:r>
            <w:r>
              <w:rPr>
                <w:color w:val="000000"/>
                <w:sz w:val="22"/>
                <w:szCs w:val="22"/>
              </w:rPr>
              <w:softHyphen/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Pr="001709DB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по годам (тыс.руб.)</w:t>
            </w:r>
          </w:p>
          <w:p w:rsidR="00DA7A57" w:rsidRDefault="00DA7A57" w:rsidP="00200EB9">
            <w:pPr>
              <w:tabs>
                <w:tab w:val="right" w:pos="2479"/>
              </w:tabs>
              <w:rPr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615"/>
        </w:trPr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A3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A3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385F41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A3D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A7A57" w:rsidTr="00200EB9">
        <w:trPr>
          <w:gridAfter w:val="3"/>
          <w:wAfter w:w="3600" w:type="dxa"/>
          <w:trHeight w:hRule="exact" w:val="53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1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Задача -Антикоррупционная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DA7A57" w:rsidTr="00385F41">
        <w:trPr>
          <w:gridAfter w:val="3"/>
          <w:wAfter w:w="3600" w:type="dxa"/>
          <w:trHeight w:hRule="exact" w:val="150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 </w:t>
            </w:r>
            <w:r w:rsidR="00DA7A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5276D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485900" cy="914400"/>
                      <wp:effectExtent l="4445" t="0" r="0" b="4445"/>
                      <wp:docPr id="15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AD5DC5" id="Полотно 15" o:spid="_x0000_s1026" editas="canvas" style="width:117pt;height:1in;mso-position-horizontal-relative:char;mso-position-vertical-relative:line" coordsize="14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QhPx3AAAAAUBAAAPAAAAZHJzL2Rvd25yZXYueG1s&#10;TI9BS8NAEIXvgv9hGcGL2E3bWEqaTRFBEMGDrUKPm+w0G92dDdlNG/+9oxe9DPN4jzfflNvJO3HC&#10;IXaBFMxnGQikJpiOWgVv+8fbNYiYNBntAqGCL4ywrS4vSl2YcKZXPO1SK7iEYqEV2JT6QsrYWPQ6&#10;zkKPxN4xDF4nlkMrzaDPXO6dXGTZSnrdEV+wuscHi83nbvQKnpvVzce8Hg9+/fJul3fu8JT2uVLX&#10;V9P9BkTCKf2F4Qef0aFipjqMZKJwCviR9DvZWyxzljWHcl5kVcr/9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hCE/H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A3D16"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поступ-ления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  <w:p w:rsidR="00DA7A57" w:rsidRDefault="00CA3D16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 xml:space="preserve"> года;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DA7A57" w:rsidRDefault="00CA3D16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DA7A57">
              <w:rPr>
                <w:sz w:val="22"/>
                <w:szCs w:val="22"/>
              </w:rPr>
              <w:t xml:space="preserve"> года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DA7A57" w:rsidRDefault="00CA3D16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DA7A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  <w:p w:rsidR="00DA7A57" w:rsidRDefault="00CA3D16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3D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тыс.руб.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CA3D16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3D16">
              <w:rPr>
                <w:color w:val="000000"/>
                <w:sz w:val="22"/>
                <w:szCs w:val="22"/>
              </w:rPr>
              <w:t>0</w:t>
            </w: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CA3D16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3D16">
              <w:rPr>
                <w:color w:val="000000"/>
                <w:sz w:val="22"/>
                <w:szCs w:val="22"/>
              </w:rPr>
              <w:t>0</w:t>
            </w: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тыс.руб.</w:t>
            </w: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Задача – Расширение сферы нормативного правового регулирования, охватываемого процедурой антикоррупционной экспертизы</w:t>
            </w:r>
          </w:p>
        </w:tc>
      </w:tr>
      <w:tr w:rsidR="00DA7A57" w:rsidTr="00200EB9">
        <w:trPr>
          <w:gridAfter w:val="3"/>
          <w:wAfter w:w="3600" w:type="dxa"/>
          <w:trHeight w:hRule="exact" w:val="88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 установленном порядке антикоррупционной экспертизы проектов нормативных правовых актов 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 xml:space="preserve"> 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5276D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-4445</wp:posOffset>
                      </wp:positionV>
                      <wp:extent cx="0" cy="2400300"/>
                      <wp:effectExtent l="6985" t="10795" r="12065" b="825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0A1E0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-.35pt" to="51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ty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h7Cq3pjCvAY6V2NhRHz+rVbDX97pDSq4aoA48U3y4G4rIQkbwLCRtnIMG++6IZ+JCj17FP&#10;59q2ARI6gM5RjstdDn72iPaHFE5HeZqO0yhVQopboLHOf+a6RcEosQTSEZicts4HIqS4uYQ8Sm+E&#10;lFFtqVBX4vlkNIkBTkvBwmVwc/awX0mLTiTMS/xiVXDz6Gb1UbEI1nDC1lfbEyF7G5JLFfCgFKBz&#10;tfqB+DFP5+vZepYP8tF0PcjTqhp82qzywXSTPU2qcbVaVdnPQC3Li0YwxlVgdxvOLP878a/PpB+r&#10;+3je25C8R4/9ArK3fyQdtQzy9YOw1+yyszeNYR6j8/XthIF/3IP9+MKXvwAAAP//AwBQSwMEFAAG&#10;AAgAAAAhAFsr+VDcAAAACQEAAA8AAABkcnMvZG93bnJldi54bWxMj8FOwzAQRO+V+AdrkbhUrU0j&#10;NRDiVAjIjQstiOs2XpKIeJ3Gbhv4etxe6PFpRrNv89VoO3GgwbeONdzOFQjiypmWaw3vm3J2B8IH&#10;ZIOdY9LwQx5WxdUkx8y4I7/RYR1qEUfYZ6ihCaHPpPRVQxb93PXEMftyg8UQcailGfAYx20nF0ot&#10;pcWW44UGe3pqqPpe760GX37QrvydVlP1mdSOFrvn1xfU+uZ6fHwAEWgM/2U46Ud1KKLT1u3ZeNFF&#10;Vsl9rGqYpSBO+Zm3GpI0TUAWubz8oPgDAAD//wMAUEsBAi0AFAAGAAgAAAAhALaDOJL+AAAA4QEA&#10;ABMAAAAAAAAAAAAAAAAAAAAAAFtDb250ZW50X1R5cGVzXS54bWxQSwECLQAUAAYACAAAACEAOP0h&#10;/9YAAACUAQAACwAAAAAAAAAAAAAAAAAvAQAAX3JlbHMvLnJlbHNQSwECLQAUAAYACAAAACEAh1vL&#10;chMCAAApBAAADgAAAAAAAAAAAAAAAAAuAgAAZHJzL2Uyb0RvYy54bWxQSwECLQAUAAYACAAAACEA&#10;Wyv5UN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проектов  постановлений  Администрации поселения, решений Совета депутатов  Красногвардейского  сельского поселения на официальном сайте администрации сельского поселения  в сети  «Интернет»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A3D16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Pr="001B0302" w:rsidRDefault="00DA7A57" w:rsidP="00200EB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0302">
              <w:rPr>
                <w:color w:val="000000" w:themeColor="text1"/>
                <w:sz w:val="22"/>
                <w:szCs w:val="22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A3D16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Задача- Внедрение антикоррупционных механизмов в рамках реализации кадровой политики. Антикоррупционное образование.</w:t>
            </w:r>
          </w:p>
        </w:tc>
      </w:tr>
      <w:tr w:rsidR="00DA7A57" w:rsidTr="00200EB9">
        <w:trPr>
          <w:gridAfter w:val="3"/>
          <w:wAfter w:w="3600" w:type="dxa"/>
          <w:trHeight w:hRule="exact" w:val="304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  <w:p w:rsidR="00DA7A57" w:rsidRDefault="00DA7A57" w:rsidP="00200EB9">
            <w:pPr>
              <w:tabs>
                <w:tab w:val="left" w:pos="2475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98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соблюдению требований к служебному поведению и урегулированию 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конфликта интересов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08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tabs>
                <w:tab w:val="left" w:pos="1665"/>
              </w:tabs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tabs>
                <w:tab w:val="left" w:pos="1665"/>
              </w:tabs>
              <w:ind w:left="885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08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Участие Главы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 муниципального района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25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71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заседаний комиссии администрации сельского поселения по предупреждению и противодействию коррупции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администрации сельского поселения по предупреждению и противодействию коррупции</w:t>
            </w:r>
          </w:p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after="192"/>
              <w:rPr>
                <w:rFonts w:ascii="inherit" w:hAnsi="inherit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827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4.Задача - Оптимизация системы закупок для муниципальных нужд сельского поселения</w:t>
            </w: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DA7A57" w:rsidRDefault="00DA7A57" w:rsidP="00200EB9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Задача  - </w:t>
            </w:r>
            <w:r>
              <w:rPr>
                <w:sz w:val="22"/>
                <w:szCs w:val="22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A7A57" w:rsidTr="00200EB9">
        <w:trPr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использованием имущества, находящегося в муниципальной собственности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A3D16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A7A57" w:rsidRDefault="00DA7A57" w:rsidP="0020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DA7A57" w:rsidRDefault="00DA7A57" w:rsidP="00200EB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A7A57" w:rsidRDefault="00DA7A57" w:rsidP="00200EB9">
            <w:pPr>
              <w:rPr>
                <w:sz w:val="28"/>
                <w:szCs w:val="28"/>
              </w:rPr>
            </w:pPr>
          </w:p>
        </w:tc>
      </w:tr>
    </w:tbl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/>
    <w:p w:rsidR="00DA7A57" w:rsidRDefault="00DA7A57" w:rsidP="00DA7A57">
      <w:pPr>
        <w:rPr>
          <w:b/>
          <w:bCs/>
          <w:color w:val="000000"/>
          <w:sz w:val="28"/>
          <w:szCs w:val="28"/>
        </w:rPr>
      </w:pPr>
    </w:p>
    <w:p w:rsidR="00DA7A57" w:rsidRDefault="00DA7A57" w:rsidP="00DA7A57"/>
    <w:p w:rsidR="00DA7A57" w:rsidRDefault="00DA7A57" w:rsidP="00DA7A57"/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4E4A4D" w:rsidRPr="00091836" w:rsidRDefault="00A90ED2" w:rsidP="009A110B">
      <w:pPr>
        <w:rPr>
          <w:b/>
        </w:rPr>
      </w:pPr>
      <w:r>
        <w:rPr>
          <w:b/>
        </w:rPr>
        <w:t xml:space="preserve"> </w:t>
      </w:r>
    </w:p>
    <w:sectPr w:rsidR="004E4A4D" w:rsidRPr="00091836" w:rsidSect="00DA7A57">
      <w:headerReference w:type="even" r:id="rId9"/>
      <w:headerReference w:type="default" r:id="rId10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CA" w:rsidRDefault="004576CA">
      <w:r>
        <w:separator/>
      </w:r>
    </w:p>
  </w:endnote>
  <w:endnote w:type="continuationSeparator" w:id="0">
    <w:p w:rsidR="004576CA" w:rsidRDefault="0045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CA" w:rsidRDefault="004576CA">
      <w:r>
        <w:separator/>
      </w:r>
    </w:p>
  </w:footnote>
  <w:footnote w:type="continuationSeparator" w:id="0">
    <w:p w:rsidR="004576CA" w:rsidRDefault="0045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C527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CF27A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CF27A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15CF"/>
    <w:rsid w:val="00013D0F"/>
    <w:rsid w:val="00024FBF"/>
    <w:rsid w:val="0003187C"/>
    <w:rsid w:val="00062944"/>
    <w:rsid w:val="00062FF0"/>
    <w:rsid w:val="0006347F"/>
    <w:rsid w:val="00073B3F"/>
    <w:rsid w:val="0008083A"/>
    <w:rsid w:val="00091836"/>
    <w:rsid w:val="00094F51"/>
    <w:rsid w:val="000A1AC5"/>
    <w:rsid w:val="000A4FD9"/>
    <w:rsid w:val="000D0BBC"/>
    <w:rsid w:val="000E057B"/>
    <w:rsid w:val="00113CB0"/>
    <w:rsid w:val="001248B9"/>
    <w:rsid w:val="00125712"/>
    <w:rsid w:val="00125DB0"/>
    <w:rsid w:val="001506F0"/>
    <w:rsid w:val="00157B9B"/>
    <w:rsid w:val="00184ACD"/>
    <w:rsid w:val="001977BC"/>
    <w:rsid w:val="001A7021"/>
    <w:rsid w:val="001B7BCC"/>
    <w:rsid w:val="001F1F09"/>
    <w:rsid w:val="00201D60"/>
    <w:rsid w:val="002071FD"/>
    <w:rsid w:val="0024602C"/>
    <w:rsid w:val="00261633"/>
    <w:rsid w:val="00280936"/>
    <w:rsid w:val="002A18D5"/>
    <w:rsid w:val="002B00F8"/>
    <w:rsid w:val="002B6A9F"/>
    <w:rsid w:val="002F4D33"/>
    <w:rsid w:val="00322DD6"/>
    <w:rsid w:val="003336E9"/>
    <w:rsid w:val="00335950"/>
    <w:rsid w:val="003400F2"/>
    <w:rsid w:val="003404FA"/>
    <w:rsid w:val="003559A4"/>
    <w:rsid w:val="00363D65"/>
    <w:rsid w:val="003751DF"/>
    <w:rsid w:val="00385F41"/>
    <w:rsid w:val="003B079B"/>
    <w:rsid w:val="003B24DC"/>
    <w:rsid w:val="003B3050"/>
    <w:rsid w:val="003C05AA"/>
    <w:rsid w:val="003D6A7D"/>
    <w:rsid w:val="003E79D9"/>
    <w:rsid w:val="00413053"/>
    <w:rsid w:val="00431828"/>
    <w:rsid w:val="004576CA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578D6"/>
    <w:rsid w:val="00561CC0"/>
    <w:rsid w:val="0057424F"/>
    <w:rsid w:val="00577985"/>
    <w:rsid w:val="005934C3"/>
    <w:rsid w:val="005A723D"/>
    <w:rsid w:val="005D635A"/>
    <w:rsid w:val="005E46B4"/>
    <w:rsid w:val="005E519A"/>
    <w:rsid w:val="005F5841"/>
    <w:rsid w:val="0060447B"/>
    <w:rsid w:val="006258F6"/>
    <w:rsid w:val="00632BFE"/>
    <w:rsid w:val="00636E8D"/>
    <w:rsid w:val="00641FCF"/>
    <w:rsid w:val="00646265"/>
    <w:rsid w:val="00653856"/>
    <w:rsid w:val="00654805"/>
    <w:rsid w:val="00681EBC"/>
    <w:rsid w:val="006904D3"/>
    <w:rsid w:val="006B59A5"/>
    <w:rsid w:val="006D6D40"/>
    <w:rsid w:val="006E78CE"/>
    <w:rsid w:val="007353C4"/>
    <w:rsid w:val="007365BF"/>
    <w:rsid w:val="007444E4"/>
    <w:rsid w:val="00755E9C"/>
    <w:rsid w:val="00784B5C"/>
    <w:rsid w:val="007A4EB8"/>
    <w:rsid w:val="007C50C8"/>
    <w:rsid w:val="007D635B"/>
    <w:rsid w:val="007E6EFD"/>
    <w:rsid w:val="007F1F47"/>
    <w:rsid w:val="00805DB5"/>
    <w:rsid w:val="00832BF1"/>
    <w:rsid w:val="00833CCC"/>
    <w:rsid w:val="00834628"/>
    <w:rsid w:val="0084090F"/>
    <w:rsid w:val="00851F7B"/>
    <w:rsid w:val="008541F0"/>
    <w:rsid w:val="00861EA3"/>
    <w:rsid w:val="008629BB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42B8"/>
    <w:rsid w:val="00927B11"/>
    <w:rsid w:val="00931809"/>
    <w:rsid w:val="009547AE"/>
    <w:rsid w:val="00957198"/>
    <w:rsid w:val="0096505B"/>
    <w:rsid w:val="00972BE6"/>
    <w:rsid w:val="009747B4"/>
    <w:rsid w:val="009765DB"/>
    <w:rsid w:val="009847D5"/>
    <w:rsid w:val="00994E4A"/>
    <w:rsid w:val="009A110B"/>
    <w:rsid w:val="009A37C1"/>
    <w:rsid w:val="009B5805"/>
    <w:rsid w:val="009C5B33"/>
    <w:rsid w:val="009D699C"/>
    <w:rsid w:val="00A20B3D"/>
    <w:rsid w:val="00A22148"/>
    <w:rsid w:val="00A432F3"/>
    <w:rsid w:val="00A544D8"/>
    <w:rsid w:val="00A56111"/>
    <w:rsid w:val="00A62607"/>
    <w:rsid w:val="00A62656"/>
    <w:rsid w:val="00A645E2"/>
    <w:rsid w:val="00A90ED2"/>
    <w:rsid w:val="00AD4098"/>
    <w:rsid w:val="00AE0B12"/>
    <w:rsid w:val="00AE51BE"/>
    <w:rsid w:val="00AE6CDB"/>
    <w:rsid w:val="00B00970"/>
    <w:rsid w:val="00B14A7C"/>
    <w:rsid w:val="00B23D96"/>
    <w:rsid w:val="00B60E0D"/>
    <w:rsid w:val="00B64B60"/>
    <w:rsid w:val="00B965A3"/>
    <w:rsid w:val="00BA01C5"/>
    <w:rsid w:val="00BB1BF1"/>
    <w:rsid w:val="00BB689D"/>
    <w:rsid w:val="00BD209E"/>
    <w:rsid w:val="00BF4B58"/>
    <w:rsid w:val="00C0238E"/>
    <w:rsid w:val="00C271DC"/>
    <w:rsid w:val="00C5276D"/>
    <w:rsid w:val="00C918C9"/>
    <w:rsid w:val="00C93D52"/>
    <w:rsid w:val="00CA08EF"/>
    <w:rsid w:val="00CA3D16"/>
    <w:rsid w:val="00CA437C"/>
    <w:rsid w:val="00CB7C69"/>
    <w:rsid w:val="00CF27AD"/>
    <w:rsid w:val="00D22B02"/>
    <w:rsid w:val="00D42927"/>
    <w:rsid w:val="00D57470"/>
    <w:rsid w:val="00D660F7"/>
    <w:rsid w:val="00D70B23"/>
    <w:rsid w:val="00D873C1"/>
    <w:rsid w:val="00DA2B1A"/>
    <w:rsid w:val="00DA7A57"/>
    <w:rsid w:val="00DC0AED"/>
    <w:rsid w:val="00DF01F0"/>
    <w:rsid w:val="00E00CD3"/>
    <w:rsid w:val="00E02406"/>
    <w:rsid w:val="00E05AA9"/>
    <w:rsid w:val="00E109CD"/>
    <w:rsid w:val="00E2024A"/>
    <w:rsid w:val="00E40E94"/>
    <w:rsid w:val="00E6351A"/>
    <w:rsid w:val="00E65F76"/>
    <w:rsid w:val="00E67DCB"/>
    <w:rsid w:val="00E703A4"/>
    <w:rsid w:val="00E77AAA"/>
    <w:rsid w:val="00E81E4F"/>
    <w:rsid w:val="00E92B83"/>
    <w:rsid w:val="00E93C96"/>
    <w:rsid w:val="00E977E1"/>
    <w:rsid w:val="00EA5A5C"/>
    <w:rsid w:val="00EB3664"/>
    <w:rsid w:val="00F10811"/>
    <w:rsid w:val="00F205D1"/>
    <w:rsid w:val="00F25C25"/>
    <w:rsid w:val="00F42567"/>
    <w:rsid w:val="00F83173"/>
    <w:rsid w:val="00F91985"/>
    <w:rsid w:val="00FA4401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C2A89-EEAA-4F80-BAE7-7EA340B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A5"/>
    <w:rPr>
      <w:sz w:val="24"/>
      <w:szCs w:val="24"/>
    </w:rPr>
  </w:style>
  <w:style w:type="paragraph" w:styleId="1">
    <w:name w:val="heading 1"/>
    <w:basedOn w:val="a"/>
    <w:next w:val="a"/>
    <w:qFormat/>
    <w:rsid w:val="006B59A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B59A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B59A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59A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B59A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B59A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B59A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B59A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B59A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A5"/>
    <w:pPr>
      <w:jc w:val="both"/>
    </w:pPr>
  </w:style>
  <w:style w:type="paragraph" w:styleId="20">
    <w:name w:val="Body Text 2"/>
    <w:basedOn w:val="a"/>
    <w:rsid w:val="006B59A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6B59A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6B59A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B59A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paragraph" w:styleId="af2">
    <w:name w:val="Normal (Web)"/>
    <w:basedOn w:val="a"/>
    <w:rsid w:val="00DA7A57"/>
    <w:pPr>
      <w:spacing w:before="100" w:beforeAutospacing="1" w:after="100" w:afterAutospacing="1"/>
    </w:pPr>
  </w:style>
  <w:style w:type="character" w:styleId="af3">
    <w:name w:val="Strong"/>
    <w:basedOn w:val="a0"/>
    <w:qFormat/>
    <w:rsid w:val="00DA7A57"/>
    <w:rPr>
      <w:b/>
      <w:bCs/>
    </w:rPr>
  </w:style>
  <w:style w:type="table" w:styleId="af4">
    <w:name w:val="Table Grid"/>
    <w:basedOn w:val="a1"/>
    <w:rsid w:val="00DA7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3C31-F5EE-4C67-9E24-AB38EBF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Гера</cp:lastModifiedBy>
  <cp:revision>2</cp:revision>
  <cp:lastPrinted>2021-01-22T09:11:00Z</cp:lastPrinted>
  <dcterms:created xsi:type="dcterms:W3CDTF">2023-01-26T08:18:00Z</dcterms:created>
  <dcterms:modified xsi:type="dcterms:W3CDTF">2023-01-26T08:18:00Z</dcterms:modified>
</cp:coreProperties>
</file>